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4162.010.26.1.3294-2025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JOAN SEBASTIAN ROJAS CORDBOA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1.151.958.022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w:t>
            </w:r>
            <w:r w:rsidDel="00000000" w:rsidR="00000000" w:rsidRPr="00000000">
              <w:rPr>
                <w:rFonts w:ascii="Arial" w:cs="Arial" w:eastAsia="Arial" w:hAnsi="Arial"/>
                <w:sz w:val="24"/>
                <w:szCs w:val="24"/>
                <w:rtl w:val="0"/>
              </w:rPr>
              <w:t xml:space="preserve">sep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31/oct/2025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80359857</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1763599961</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ENLACE OPERATIVO</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09/09/2025</w:t>
            </w:r>
          </w:p>
          <w:p w:rsidR="00000000" w:rsidDel="00000000" w:rsidP="00000000" w:rsidRDefault="00000000" w:rsidRPr="00000000" w14:paraId="00000078">
            <w:pPr>
              <w:rPr>
                <w:rFonts w:ascii="Arial" w:cs="Arial" w:eastAsia="Arial" w:hAnsi="Arial"/>
                <w:sz w:val="24"/>
                <w:szCs w:val="24"/>
              </w:rPr>
            </w:pPr>
            <w:bookmarkStart w:colFirst="0" w:colLast="0" w:name="_heading=h.4kq3psirad1o" w:id="0"/>
            <w:bookmarkEnd w:id="0"/>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w:t>
            </w:r>
            <w:r w:rsidDel="00000000" w:rsidR="00000000" w:rsidRPr="00000000">
              <w:rPr>
                <w:rFonts w:ascii="Arial" w:cs="Arial" w:eastAsia="Arial" w:hAnsi="Arial"/>
                <w:color w:val="000000"/>
                <w:sz w:val="24"/>
                <w:szCs w:val="24"/>
                <w:rtl w:val="0"/>
              </w:rPr>
              <w:t xml:space="preserve"> N/A</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4162.010.26.1.3294-2025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el desarrollo de las actividades en campo con el grupo mi paraíso en la vereda Atenas, donde los beneficiarios del programa fortalecieron su salud física y mental, fomentando la integración social.</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el registro de beneficiarios a través de la plataforma SIDER o en la actualización de bases de datos asociadas a las jornadas y eventos realizados.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apoyó en el registro de los beneficiarios del grupo aires del campo de la vereda Cabuyal en el corregimiento de Los Andes, para posteriormente ser registrados en la plataforma SIDER del programa Activamente.</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Durante este periodo el contratista  no fue requerido para desarrollar actividades vinculadas al cumplimiento de la obligación.</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conratista asistió a la mesa de trabajo convocados por el coordinador general de activamente, para socializar los juegos del adulto mayor que se llevaran a cabo en este periodo.</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Durante este periodo el contratista  no fue requerido para desarrollar actividades vinculadas al cumplimiento de la obligación.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una actividad funcional con el grupo aires del campo en la vereda Cabuyal, para captar población beneficiaria del programa Activamente</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https://drive.google.com/drive/folders/17igpWfh2B6LKELoUheXhLLu-n42ddzmp?usp=sharing</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N/A</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 o:title=""/>
                </v:shape>
              </w:pic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Cali,10/oct/2025</w:t>
            </w:r>
          </w:p>
        </w:tc>
      </w:tr>
    </w:tbl>
    <w:p w:rsidR="00000000" w:rsidDel="00000000" w:rsidP="00000000" w:rsidRDefault="00000000" w:rsidRPr="00000000" w14:paraId="000000CA">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B">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W2J7nXpbxj/LcrlLPvO0mYmrcA==">CgMxLjAyDmguNGtxM3BzaXJhZDFvOAByITFqSVVpYlFGUXNqUWwyTE9LX2J4WjZaSUV6dktEWWtJOA==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2025-10-07T04:16:00Z</dcterms:created>
  <dc:creator>LEYDHER</dc:creator>
</cp:coreProperties>
</file>